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C5D834B" w:rsidR="0033636C" w:rsidRPr="003B248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B248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C5D13">
            <w:rPr>
              <w:rFonts w:ascii="Times New Roman" w:hAnsi="Times New Roman"/>
              <w:sz w:val="28"/>
              <w:szCs w:val="28"/>
            </w:rPr>
            <w:t>21 апреля 2026 года</w:t>
          </w:r>
        </w:sdtContent>
      </w:sdt>
      <w:r w:rsidRPr="003B248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C5D13" w:rsidRPr="00AC5D13">
            <w:rPr>
              <w:rFonts w:ascii="Times New Roman" w:hAnsi="Times New Roman"/>
              <w:sz w:val="28"/>
              <w:szCs w:val="28"/>
            </w:rPr>
            <w:t>215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59B3C27C" w14:textId="77777777" w:rsidR="003B2489" w:rsidRDefault="00093B08" w:rsidP="003B24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6AA5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14:paraId="0DCF5580" w14:textId="5D738D1E" w:rsidR="0033636C" w:rsidRPr="00FE6AA5" w:rsidRDefault="00093B08" w:rsidP="003B24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6AA5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Ногликский муниципальный округ Сахалинской области от 30.06.2025 № 435 </w:t>
      </w:r>
      <w:r w:rsidR="000F5FC4" w:rsidRPr="00FE6AA5">
        <w:rPr>
          <w:rFonts w:ascii="Times New Roman" w:hAnsi="Times New Roman"/>
          <w:b/>
          <w:bCs/>
          <w:sz w:val="28"/>
          <w:szCs w:val="28"/>
        </w:rPr>
        <w:t>«</w:t>
      </w:r>
      <w:r w:rsidRPr="00FE6AA5">
        <w:rPr>
          <w:rFonts w:ascii="Times New Roman" w:hAnsi="Times New Roman"/>
          <w:b/>
          <w:bCs/>
          <w:sz w:val="28"/>
          <w:szCs w:val="28"/>
        </w:rPr>
        <w:t xml:space="preserve">Об утверждении муниципальной </w:t>
      </w:r>
      <w:r w:rsidR="00AA5D2E" w:rsidRPr="00FE6AA5">
        <w:rPr>
          <w:rFonts w:ascii="Times New Roman" w:hAnsi="Times New Roman"/>
          <w:b/>
          <w:bCs/>
          <w:sz w:val="28"/>
          <w:szCs w:val="28"/>
        </w:rPr>
        <w:t>программы «Развитие физической</w:t>
      </w:r>
      <w:r w:rsidRPr="00FE6AA5">
        <w:rPr>
          <w:rFonts w:ascii="Times New Roman" w:hAnsi="Times New Roman"/>
          <w:b/>
          <w:bCs/>
          <w:sz w:val="28"/>
          <w:szCs w:val="28"/>
        </w:rPr>
        <w:t xml:space="preserve"> куль</w:t>
      </w:r>
      <w:r w:rsidR="00AA5D2E" w:rsidRPr="00FE6AA5">
        <w:rPr>
          <w:rFonts w:ascii="Times New Roman" w:hAnsi="Times New Roman"/>
          <w:b/>
          <w:bCs/>
          <w:sz w:val="28"/>
          <w:szCs w:val="28"/>
        </w:rPr>
        <w:t xml:space="preserve">туры, спорта </w:t>
      </w:r>
      <w:r w:rsidR="003B2489">
        <w:rPr>
          <w:rFonts w:ascii="Times New Roman" w:hAnsi="Times New Roman"/>
          <w:b/>
          <w:bCs/>
          <w:sz w:val="28"/>
          <w:szCs w:val="28"/>
        </w:rPr>
        <w:br/>
      </w:r>
      <w:r w:rsidR="00AA5D2E" w:rsidRPr="00FE6AA5">
        <w:rPr>
          <w:rFonts w:ascii="Times New Roman" w:hAnsi="Times New Roman"/>
          <w:b/>
          <w:bCs/>
          <w:sz w:val="28"/>
          <w:szCs w:val="28"/>
        </w:rPr>
        <w:t xml:space="preserve">и молодежной политики в муниципальном образовании </w:t>
      </w:r>
      <w:r w:rsidR="003B2489">
        <w:rPr>
          <w:rFonts w:ascii="Times New Roman" w:hAnsi="Times New Roman"/>
          <w:b/>
          <w:bCs/>
          <w:sz w:val="28"/>
          <w:szCs w:val="28"/>
        </w:rPr>
        <w:br/>
      </w:r>
      <w:r w:rsidR="00AA5D2E" w:rsidRPr="00FE6AA5"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области»</w:t>
      </w:r>
    </w:p>
    <w:p w14:paraId="0DCF5581" w14:textId="77777777" w:rsidR="00185FEC" w:rsidRDefault="00185FEC" w:rsidP="003B2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4627F0" w14:textId="4527666E" w:rsidR="00AA5D2E" w:rsidRPr="00ED4A64" w:rsidRDefault="00ED4A64" w:rsidP="003B24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4A64">
        <w:rPr>
          <w:rFonts w:ascii="Times New Roman" w:hAnsi="Times New Roman"/>
          <w:color w:val="000000" w:themeColor="text1"/>
          <w:sz w:val="28"/>
          <w:szCs w:val="28"/>
        </w:rPr>
        <w:t xml:space="preserve">В целях приведения </w:t>
      </w:r>
      <w:r w:rsidR="00FE6AA5">
        <w:rPr>
          <w:rFonts w:ascii="Times New Roman" w:hAnsi="Times New Roman"/>
          <w:color w:val="000000" w:themeColor="text1"/>
          <w:sz w:val="28"/>
          <w:szCs w:val="28"/>
        </w:rPr>
        <w:t>ресурсного обеспечения муниципальной программы «Развитие физической культуры, спорта и молодежной политики в муниципальном образовании Ногликский муниципальный округ Сахалинской области», утвержденной постановлением администрации муниципального образования Ногликский муниципальный округ Сахалинской области от 30</w:t>
      </w:r>
      <w:r w:rsidR="00131D0D">
        <w:rPr>
          <w:rFonts w:ascii="Times New Roman" w:hAnsi="Times New Roman"/>
          <w:color w:val="000000" w:themeColor="text1"/>
          <w:sz w:val="28"/>
          <w:szCs w:val="28"/>
        </w:rPr>
        <w:t>.06.</w:t>
      </w:r>
      <w:r w:rsidR="00FE6AA5">
        <w:rPr>
          <w:rFonts w:ascii="Times New Roman" w:hAnsi="Times New Roman"/>
          <w:color w:val="000000" w:themeColor="text1"/>
          <w:sz w:val="28"/>
          <w:szCs w:val="28"/>
        </w:rPr>
        <w:t>2025 № 435</w:t>
      </w:r>
      <w:r w:rsidR="000133B3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муниципальной программы «Развитие физической культуры, спорта и молодежной политики в муниципальном образовании Ногликский муниципальный округ Сахалинской области»</w:t>
      </w:r>
      <w:r w:rsidR="00FE6AA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0133B3">
        <w:rPr>
          <w:rFonts w:ascii="Times New Roman" w:hAnsi="Times New Roman"/>
          <w:color w:val="000000" w:themeColor="text1"/>
          <w:sz w:val="28"/>
          <w:szCs w:val="28"/>
        </w:rPr>
        <w:t>в соответствии с уточненными бюджетными показате</w:t>
      </w:r>
      <w:r w:rsidR="003B2489">
        <w:rPr>
          <w:rFonts w:ascii="Times New Roman" w:hAnsi="Times New Roman"/>
          <w:color w:val="000000" w:themeColor="text1"/>
          <w:sz w:val="28"/>
          <w:szCs w:val="28"/>
        </w:rPr>
        <w:t>лями по состоянию на 20.03.2026</w:t>
      </w:r>
      <w:r w:rsidR="000133B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133B3" w:rsidRPr="00ED4A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6AA5">
        <w:rPr>
          <w:rFonts w:ascii="Times New Roman" w:hAnsi="Times New Roman"/>
          <w:color w:val="000000" w:themeColor="text1"/>
          <w:sz w:val="28"/>
          <w:szCs w:val="28"/>
        </w:rPr>
        <w:t>решением Собрания муниципального образования Ногликский муниципальный округ Сахалинской области от 04</w:t>
      </w:r>
      <w:r w:rsidR="00131D0D">
        <w:rPr>
          <w:rFonts w:ascii="Times New Roman" w:hAnsi="Times New Roman"/>
          <w:color w:val="000000" w:themeColor="text1"/>
          <w:sz w:val="28"/>
          <w:szCs w:val="28"/>
        </w:rPr>
        <w:t>.12.</w:t>
      </w:r>
      <w:r w:rsidR="00FE6AA5">
        <w:rPr>
          <w:rFonts w:ascii="Times New Roman" w:hAnsi="Times New Roman"/>
          <w:color w:val="000000" w:themeColor="text1"/>
          <w:sz w:val="28"/>
          <w:szCs w:val="28"/>
        </w:rPr>
        <w:t>2025 № 110 «О бюджете муниципального образования Ногликский муниципальный округ Сахалинской области на 2026 год и на плановый период 2027 и 2028 годов»</w:t>
      </w:r>
      <w:r w:rsidR="00174F80">
        <w:rPr>
          <w:rFonts w:ascii="Times New Roman" w:hAnsi="Times New Roman"/>
          <w:color w:val="000000" w:themeColor="text1"/>
          <w:sz w:val="28"/>
          <w:szCs w:val="28"/>
        </w:rPr>
        <w:t>, согласно постановлению</w:t>
      </w:r>
      <w:r w:rsidR="00FE6AA5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 </w:t>
      </w:r>
      <w:r w:rsidR="00131D0D">
        <w:rPr>
          <w:rFonts w:ascii="Times New Roman" w:hAnsi="Times New Roman"/>
          <w:color w:val="000000" w:themeColor="text1"/>
          <w:sz w:val="28"/>
          <w:szCs w:val="28"/>
        </w:rPr>
        <w:t xml:space="preserve">от 03.02.2026 № 53 «Об утверждении </w:t>
      </w:r>
      <w:r w:rsidR="00DF0B7E">
        <w:rPr>
          <w:rFonts w:ascii="Times New Roman" w:hAnsi="Times New Roman"/>
          <w:color w:val="000000" w:themeColor="text1"/>
          <w:sz w:val="28"/>
          <w:szCs w:val="28"/>
        </w:rPr>
        <w:t>Порядка разработки, реализации,</w:t>
      </w:r>
      <w:r w:rsidR="00131D0D">
        <w:rPr>
          <w:rFonts w:ascii="Times New Roman" w:hAnsi="Times New Roman"/>
          <w:color w:val="000000" w:themeColor="text1"/>
          <w:sz w:val="28"/>
          <w:szCs w:val="28"/>
        </w:rPr>
        <w:t xml:space="preserve"> мониторинга</w:t>
      </w:r>
      <w:r w:rsidR="00DF0B7E">
        <w:rPr>
          <w:rFonts w:ascii="Times New Roman" w:hAnsi="Times New Roman"/>
          <w:color w:val="000000" w:themeColor="text1"/>
          <w:sz w:val="28"/>
          <w:szCs w:val="28"/>
        </w:rPr>
        <w:t xml:space="preserve"> и оценки</w:t>
      </w:r>
      <w:r w:rsidR="00493242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</w:t>
      </w:r>
      <w:r w:rsidR="00131D0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муниципальных программ муниципального образования </w:t>
      </w:r>
      <w:r w:rsidRPr="00ED4A64">
        <w:rPr>
          <w:rFonts w:ascii="Times New Roman" w:hAnsi="Times New Roman"/>
          <w:bCs/>
          <w:color w:val="000000" w:themeColor="text1"/>
          <w:sz w:val="28"/>
          <w:szCs w:val="28"/>
        </w:rPr>
        <w:t>Ногликский муниципальный округ Сахалинской области</w:t>
      </w:r>
      <w:r w:rsidR="00131D0D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AA5D2E" w:rsidRPr="00ED4A64">
        <w:rPr>
          <w:rFonts w:ascii="Times New Roman" w:hAnsi="Times New Roman"/>
          <w:sz w:val="28"/>
          <w:szCs w:val="28"/>
        </w:rPr>
        <w:t xml:space="preserve">руководствуясь статьей 36 Устава муниципального образования Ногликский муниципальный округ Сахалинской области, администрация муниципального образования </w:t>
      </w:r>
      <w:r w:rsidR="00AA5D2E" w:rsidRPr="00ED4A64">
        <w:rPr>
          <w:rFonts w:ascii="Times New Roman" w:hAnsi="Times New Roman"/>
          <w:sz w:val="28"/>
          <w:szCs w:val="28"/>
        </w:rPr>
        <w:lastRenderedPageBreak/>
        <w:t xml:space="preserve">Ногликский муниципальный округ Сахалинской области </w:t>
      </w:r>
      <w:r w:rsidR="00AA5D2E" w:rsidRPr="00ED4A64">
        <w:rPr>
          <w:rFonts w:ascii="Times New Roman" w:hAnsi="Times New Roman"/>
          <w:b/>
          <w:sz w:val="28"/>
          <w:szCs w:val="28"/>
        </w:rPr>
        <w:t>ПОСТАНОВЛЯЕТ:</w:t>
      </w:r>
    </w:p>
    <w:p w14:paraId="3B76EA0B" w14:textId="7085C414" w:rsidR="00AA5D2E" w:rsidRPr="002155A0" w:rsidRDefault="00AA5D2E" w:rsidP="003B24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55A0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Ногликский муниципальный окр</w:t>
      </w:r>
      <w:r>
        <w:rPr>
          <w:rFonts w:ascii="Times New Roman" w:hAnsi="Times New Roman"/>
          <w:sz w:val="28"/>
          <w:szCs w:val="28"/>
        </w:rPr>
        <w:t xml:space="preserve">уг Сахалинской области </w:t>
      </w:r>
      <w:r w:rsidRPr="00AA5D2E">
        <w:rPr>
          <w:rFonts w:ascii="Times New Roman" w:hAnsi="Times New Roman"/>
          <w:sz w:val="28"/>
          <w:szCs w:val="28"/>
        </w:rPr>
        <w:t>от 30</w:t>
      </w:r>
      <w:r w:rsidR="00131D0D">
        <w:rPr>
          <w:rFonts w:ascii="Times New Roman" w:hAnsi="Times New Roman"/>
          <w:sz w:val="28"/>
          <w:szCs w:val="28"/>
        </w:rPr>
        <w:t>.06.</w:t>
      </w:r>
      <w:r w:rsidRPr="00AA5D2E">
        <w:rPr>
          <w:rFonts w:ascii="Times New Roman" w:hAnsi="Times New Roman"/>
          <w:sz w:val="28"/>
          <w:szCs w:val="28"/>
        </w:rPr>
        <w:t xml:space="preserve">2025 № 435 </w:t>
      </w:r>
      <w:r w:rsidR="00131D0D">
        <w:rPr>
          <w:rFonts w:ascii="Times New Roman" w:hAnsi="Times New Roman"/>
          <w:sz w:val="28"/>
          <w:szCs w:val="28"/>
        </w:rPr>
        <w:t xml:space="preserve">(в редакции от 19.03.2026 № 141) </w:t>
      </w:r>
      <w:r w:rsidRPr="00AA5D2E">
        <w:rPr>
          <w:rFonts w:ascii="Times New Roman" w:hAnsi="Times New Roman"/>
          <w:sz w:val="28"/>
          <w:szCs w:val="28"/>
        </w:rPr>
        <w:t>«Об утверждении муниципальной программы «Развитие физической культуры, спорта и молодежной политики в муниципальном образовании Ногликский муниципальный округ Сахалинской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5A0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-</w:t>
      </w:r>
      <w:r w:rsidRPr="002155A0">
        <w:rPr>
          <w:rFonts w:ascii="Times New Roman" w:hAnsi="Times New Roman"/>
          <w:sz w:val="28"/>
          <w:szCs w:val="28"/>
        </w:rPr>
        <w:t xml:space="preserve"> </w:t>
      </w:r>
      <w:r w:rsidR="00174F80">
        <w:rPr>
          <w:rFonts w:ascii="Times New Roman" w:hAnsi="Times New Roman"/>
          <w:sz w:val="28"/>
          <w:szCs w:val="28"/>
        </w:rPr>
        <w:t>постановление</w:t>
      </w:r>
      <w:r w:rsidRPr="002155A0">
        <w:rPr>
          <w:rFonts w:ascii="Times New Roman" w:hAnsi="Times New Roman"/>
          <w:sz w:val="28"/>
          <w:szCs w:val="28"/>
        </w:rPr>
        <w:t>) следующие изменения:</w:t>
      </w:r>
    </w:p>
    <w:p w14:paraId="3CC3AD17" w14:textId="48FC4C9D" w:rsidR="00131D0D" w:rsidRDefault="00941078" w:rsidP="003B2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AA5D2E">
        <w:rPr>
          <w:rFonts w:ascii="Times New Roman" w:hAnsi="Times New Roman"/>
          <w:sz w:val="28"/>
          <w:szCs w:val="28"/>
        </w:rPr>
        <w:t xml:space="preserve">. </w:t>
      </w:r>
      <w:r w:rsidR="00131D0D">
        <w:rPr>
          <w:rFonts w:ascii="Times New Roman" w:hAnsi="Times New Roman"/>
          <w:sz w:val="28"/>
          <w:szCs w:val="28"/>
        </w:rPr>
        <w:t>П</w:t>
      </w:r>
      <w:r w:rsidR="00131D0D" w:rsidRPr="002155A0">
        <w:rPr>
          <w:rFonts w:ascii="Times New Roman" w:hAnsi="Times New Roman"/>
          <w:sz w:val="28"/>
          <w:szCs w:val="28"/>
        </w:rPr>
        <w:t>риложени</w:t>
      </w:r>
      <w:r w:rsidR="00131D0D">
        <w:rPr>
          <w:rFonts w:ascii="Times New Roman" w:hAnsi="Times New Roman"/>
          <w:sz w:val="28"/>
          <w:szCs w:val="28"/>
        </w:rPr>
        <w:t>е</w:t>
      </w:r>
      <w:r w:rsidR="00131D0D" w:rsidRPr="002155A0">
        <w:rPr>
          <w:rFonts w:ascii="Times New Roman" w:hAnsi="Times New Roman"/>
          <w:sz w:val="28"/>
          <w:szCs w:val="28"/>
        </w:rPr>
        <w:t xml:space="preserve"> </w:t>
      </w:r>
      <w:r w:rsidR="00131D0D">
        <w:rPr>
          <w:rFonts w:ascii="Times New Roman" w:hAnsi="Times New Roman"/>
          <w:sz w:val="28"/>
          <w:szCs w:val="28"/>
        </w:rPr>
        <w:t>1</w:t>
      </w:r>
      <w:r w:rsidR="00131D0D" w:rsidRPr="002155A0">
        <w:rPr>
          <w:rFonts w:ascii="Times New Roman" w:hAnsi="Times New Roman"/>
          <w:sz w:val="28"/>
          <w:szCs w:val="28"/>
        </w:rPr>
        <w:t xml:space="preserve"> </w:t>
      </w:r>
      <w:r w:rsidR="00174F80" w:rsidRPr="002155A0">
        <w:rPr>
          <w:rFonts w:ascii="Times New Roman" w:hAnsi="Times New Roman"/>
          <w:sz w:val="28"/>
          <w:szCs w:val="28"/>
        </w:rPr>
        <w:t xml:space="preserve">«Паспорт </w:t>
      </w:r>
      <w:r w:rsidR="00174F80">
        <w:rPr>
          <w:rFonts w:ascii="Times New Roman" w:hAnsi="Times New Roman"/>
          <w:sz w:val="28"/>
          <w:szCs w:val="28"/>
        </w:rPr>
        <w:t xml:space="preserve">муниципальной программы» </w:t>
      </w:r>
      <w:r w:rsidR="003B2489">
        <w:rPr>
          <w:rFonts w:ascii="Times New Roman" w:hAnsi="Times New Roman"/>
          <w:sz w:val="28"/>
          <w:szCs w:val="28"/>
        </w:rPr>
        <w:br/>
      </w:r>
      <w:r w:rsidR="00131D0D" w:rsidRPr="002155A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174F80" w:rsidRPr="00174F80">
        <w:rPr>
          <w:rFonts w:ascii="Times New Roman" w:hAnsi="Times New Roman"/>
          <w:sz w:val="28"/>
          <w:szCs w:val="28"/>
        </w:rPr>
        <w:t xml:space="preserve">«Развитие физической культуры, спорта </w:t>
      </w:r>
      <w:r w:rsidR="003B2489">
        <w:rPr>
          <w:rFonts w:ascii="Times New Roman" w:hAnsi="Times New Roman"/>
          <w:sz w:val="28"/>
          <w:szCs w:val="28"/>
        </w:rPr>
        <w:br/>
      </w:r>
      <w:r w:rsidR="00174F80" w:rsidRPr="00174F80">
        <w:rPr>
          <w:rFonts w:ascii="Times New Roman" w:hAnsi="Times New Roman"/>
          <w:sz w:val="28"/>
          <w:szCs w:val="28"/>
        </w:rPr>
        <w:t xml:space="preserve">и молодежной политики в муниципальном образовании Ногликский муниципальный округ Сахалинской области» </w:t>
      </w:r>
      <w:r w:rsidR="00174F80">
        <w:rPr>
          <w:rFonts w:ascii="Times New Roman" w:hAnsi="Times New Roman"/>
          <w:sz w:val="28"/>
          <w:szCs w:val="28"/>
        </w:rPr>
        <w:t>(далее - муниципальная программа), утвержденной постановлением,</w:t>
      </w:r>
      <w:r w:rsidR="00131D0D" w:rsidRPr="002155A0">
        <w:rPr>
          <w:rFonts w:ascii="Times New Roman" w:hAnsi="Times New Roman"/>
          <w:sz w:val="28"/>
          <w:szCs w:val="28"/>
        </w:rPr>
        <w:t xml:space="preserve"> изложить в новой</w:t>
      </w:r>
      <w:r w:rsidR="00131D0D">
        <w:rPr>
          <w:rFonts w:ascii="Times New Roman" w:hAnsi="Times New Roman"/>
          <w:sz w:val="28"/>
          <w:szCs w:val="28"/>
        </w:rPr>
        <w:t xml:space="preserve"> редакции, согласно приложению 1</w:t>
      </w:r>
      <w:r w:rsidR="00131D0D" w:rsidRPr="002155A0">
        <w:rPr>
          <w:rFonts w:ascii="Times New Roman" w:hAnsi="Times New Roman"/>
          <w:sz w:val="28"/>
          <w:szCs w:val="28"/>
        </w:rPr>
        <w:t xml:space="preserve"> к настоящему </w:t>
      </w:r>
      <w:r w:rsidR="00131D0D">
        <w:rPr>
          <w:rFonts w:ascii="Times New Roman" w:hAnsi="Times New Roman"/>
          <w:sz w:val="28"/>
          <w:szCs w:val="28"/>
        </w:rPr>
        <w:t>постановлению;</w:t>
      </w:r>
    </w:p>
    <w:p w14:paraId="2887539D" w14:textId="06655724" w:rsidR="00AA5D2E" w:rsidRDefault="00131D0D" w:rsidP="003B2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317B5F">
        <w:rPr>
          <w:rFonts w:ascii="Times New Roman" w:hAnsi="Times New Roman"/>
          <w:sz w:val="28"/>
          <w:szCs w:val="28"/>
        </w:rPr>
        <w:t>П</w:t>
      </w:r>
      <w:r w:rsidR="00DF0B7E">
        <w:rPr>
          <w:rFonts w:ascii="Times New Roman" w:hAnsi="Times New Roman"/>
          <w:sz w:val="28"/>
          <w:szCs w:val="28"/>
        </w:rPr>
        <w:t>риложени</w:t>
      </w:r>
      <w:r w:rsidR="00317B5F">
        <w:rPr>
          <w:rFonts w:ascii="Times New Roman" w:hAnsi="Times New Roman"/>
          <w:sz w:val="28"/>
          <w:szCs w:val="28"/>
        </w:rPr>
        <w:t>е</w:t>
      </w:r>
      <w:r w:rsidR="00DF0B7E">
        <w:rPr>
          <w:rFonts w:ascii="Times New Roman" w:hAnsi="Times New Roman"/>
          <w:sz w:val="28"/>
          <w:szCs w:val="28"/>
        </w:rPr>
        <w:t xml:space="preserve"> 2 «</w:t>
      </w:r>
      <w:r w:rsidR="00174F80" w:rsidRPr="002155A0">
        <w:rPr>
          <w:rFonts w:ascii="Times New Roman" w:hAnsi="Times New Roman"/>
          <w:sz w:val="28"/>
          <w:szCs w:val="28"/>
        </w:rPr>
        <w:t xml:space="preserve">Паспорт комплекса процессных мероприятий «Развитие физической культуры и спорта» </w:t>
      </w:r>
      <w:r w:rsidR="00AA5D2E" w:rsidRPr="002155A0">
        <w:rPr>
          <w:rFonts w:ascii="Times New Roman" w:hAnsi="Times New Roman"/>
          <w:sz w:val="28"/>
          <w:szCs w:val="28"/>
        </w:rPr>
        <w:t>к муниципальной программе изложить в новой</w:t>
      </w:r>
      <w:r w:rsidR="00941078">
        <w:rPr>
          <w:rFonts w:ascii="Times New Roman" w:hAnsi="Times New Roman"/>
          <w:sz w:val="28"/>
          <w:szCs w:val="28"/>
        </w:rPr>
        <w:t xml:space="preserve"> редакции,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="00AA5D2E" w:rsidRPr="002155A0">
        <w:rPr>
          <w:rFonts w:ascii="Times New Roman" w:hAnsi="Times New Roman"/>
          <w:sz w:val="28"/>
          <w:szCs w:val="28"/>
        </w:rPr>
        <w:t xml:space="preserve"> к настоящему </w:t>
      </w:r>
      <w:r w:rsidR="00AA5D2E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>;</w:t>
      </w:r>
    </w:p>
    <w:p w14:paraId="5FCBA4C2" w14:textId="58D7A9CC" w:rsidR="00131D0D" w:rsidRPr="002155A0" w:rsidRDefault="00131D0D" w:rsidP="003B2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DF0B7E">
        <w:rPr>
          <w:rFonts w:ascii="Times New Roman" w:hAnsi="Times New Roman"/>
          <w:sz w:val="28"/>
          <w:szCs w:val="28"/>
        </w:rPr>
        <w:t>Р</w:t>
      </w:r>
      <w:r w:rsidR="00DF0B7E" w:rsidRPr="002155A0">
        <w:rPr>
          <w:rFonts w:ascii="Times New Roman" w:hAnsi="Times New Roman"/>
          <w:sz w:val="28"/>
          <w:szCs w:val="28"/>
        </w:rPr>
        <w:t xml:space="preserve">аздел </w:t>
      </w:r>
      <w:r w:rsidR="00DF0B7E">
        <w:rPr>
          <w:rFonts w:ascii="Times New Roman" w:hAnsi="Times New Roman"/>
          <w:sz w:val="28"/>
          <w:szCs w:val="28"/>
        </w:rPr>
        <w:t>4</w:t>
      </w:r>
      <w:r w:rsidR="00DF0B7E" w:rsidRPr="002155A0">
        <w:rPr>
          <w:rFonts w:ascii="Times New Roman" w:hAnsi="Times New Roman"/>
          <w:sz w:val="28"/>
          <w:szCs w:val="28"/>
        </w:rPr>
        <w:t xml:space="preserve"> «</w:t>
      </w:r>
      <w:r w:rsidR="00D7520A" w:rsidRPr="00D7520A">
        <w:rPr>
          <w:rFonts w:ascii="Times New Roman" w:hAnsi="Times New Roman"/>
          <w:sz w:val="28"/>
          <w:szCs w:val="28"/>
        </w:rPr>
        <w:t>Финансовое обеспечение комплекса процессных мероприятий</w:t>
      </w:r>
      <w:r w:rsidR="00DF0B7E" w:rsidRPr="002155A0">
        <w:rPr>
          <w:rFonts w:ascii="Times New Roman" w:hAnsi="Times New Roman"/>
          <w:sz w:val="28"/>
          <w:szCs w:val="28"/>
        </w:rPr>
        <w:t>»</w:t>
      </w:r>
      <w:r w:rsidR="00DF0B7E">
        <w:rPr>
          <w:rFonts w:ascii="Times New Roman" w:hAnsi="Times New Roman"/>
          <w:sz w:val="28"/>
          <w:szCs w:val="28"/>
        </w:rPr>
        <w:t xml:space="preserve"> п</w:t>
      </w:r>
      <w:r w:rsidRPr="002155A0">
        <w:rPr>
          <w:rFonts w:ascii="Times New Roman" w:hAnsi="Times New Roman"/>
          <w:sz w:val="28"/>
          <w:szCs w:val="28"/>
        </w:rPr>
        <w:t>риложени</w:t>
      </w:r>
      <w:r w:rsidR="00DF0B7E">
        <w:rPr>
          <w:rFonts w:ascii="Times New Roman" w:hAnsi="Times New Roman"/>
          <w:sz w:val="28"/>
          <w:szCs w:val="28"/>
        </w:rPr>
        <w:t>я</w:t>
      </w:r>
      <w:r w:rsidRPr="002155A0">
        <w:rPr>
          <w:rFonts w:ascii="Times New Roman" w:hAnsi="Times New Roman"/>
          <w:sz w:val="28"/>
          <w:szCs w:val="28"/>
        </w:rPr>
        <w:t xml:space="preserve"> </w:t>
      </w:r>
      <w:r w:rsidR="002B055A">
        <w:rPr>
          <w:rFonts w:ascii="Times New Roman" w:hAnsi="Times New Roman"/>
          <w:sz w:val="28"/>
          <w:szCs w:val="28"/>
        </w:rPr>
        <w:t>3</w:t>
      </w:r>
      <w:r w:rsidRPr="002155A0">
        <w:rPr>
          <w:rFonts w:ascii="Times New Roman" w:hAnsi="Times New Roman"/>
          <w:sz w:val="28"/>
          <w:szCs w:val="28"/>
        </w:rPr>
        <w:t xml:space="preserve"> </w:t>
      </w:r>
      <w:r w:rsidR="00174F80" w:rsidRPr="002155A0">
        <w:rPr>
          <w:rFonts w:ascii="Times New Roman" w:hAnsi="Times New Roman"/>
          <w:sz w:val="28"/>
          <w:szCs w:val="28"/>
        </w:rPr>
        <w:t xml:space="preserve">«Паспорт комплекса процессных мероприятий «Развитие </w:t>
      </w:r>
      <w:r w:rsidR="00174F80">
        <w:rPr>
          <w:rFonts w:ascii="Times New Roman" w:hAnsi="Times New Roman"/>
          <w:sz w:val="28"/>
          <w:szCs w:val="28"/>
        </w:rPr>
        <w:t xml:space="preserve">молодежной политики в </w:t>
      </w:r>
      <w:r w:rsidR="00174F80" w:rsidRPr="001551D6">
        <w:rPr>
          <w:rFonts w:ascii="Times New Roman" w:hAnsi="Times New Roman"/>
          <w:sz w:val="28"/>
          <w:szCs w:val="28"/>
        </w:rPr>
        <w:t>МО</w:t>
      </w:r>
      <w:r w:rsidR="00174F80">
        <w:rPr>
          <w:rFonts w:ascii="Times New Roman" w:hAnsi="Times New Roman"/>
          <w:sz w:val="28"/>
          <w:szCs w:val="28"/>
        </w:rPr>
        <w:t xml:space="preserve"> Ногликский муниципальный округ Сахалинской области» </w:t>
      </w:r>
      <w:r w:rsidRPr="002155A0">
        <w:rPr>
          <w:rFonts w:ascii="Times New Roman" w:hAnsi="Times New Roman"/>
          <w:sz w:val="28"/>
          <w:szCs w:val="28"/>
        </w:rPr>
        <w:t>к муниципальной программе изложить в новой</w:t>
      </w:r>
      <w:r>
        <w:rPr>
          <w:rFonts w:ascii="Times New Roman" w:hAnsi="Times New Roman"/>
          <w:sz w:val="28"/>
          <w:szCs w:val="28"/>
        </w:rPr>
        <w:t xml:space="preserve"> редакции, согласно приложению</w:t>
      </w:r>
      <w:r w:rsidR="002B055A">
        <w:rPr>
          <w:rFonts w:ascii="Times New Roman" w:hAnsi="Times New Roman"/>
          <w:sz w:val="28"/>
          <w:szCs w:val="28"/>
        </w:rPr>
        <w:t xml:space="preserve"> </w:t>
      </w:r>
      <w:r w:rsidR="00DF0B7E">
        <w:rPr>
          <w:rFonts w:ascii="Times New Roman" w:hAnsi="Times New Roman"/>
          <w:sz w:val="28"/>
          <w:szCs w:val="28"/>
        </w:rPr>
        <w:t>3</w:t>
      </w:r>
      <w:r w:rsidRPr="002155A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постановлению</w:t>
      </w:r>
      <w:r w:rsidR="002B055A">
        <w:rPr>
          <w:rFonts w:ascii="Times New Roman" w:hAnsi="Times New Roman"/>
          <w:sz w:val="28"/>
          <w:szCs w:val="28"/>
        </w:rPr>
        <w:t>.</w:t>
      </w:r>
    </w:p>
    <w:p w14:paraId="7F7BB1F0" w14:textId="77777777" w:rsidR="00AA5D2E" w:rsidRDefault="00AA5D2E" w:rsidP="003B2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47662FDC" w14:textId="77777777" w:rsidR="00AA5D2E" w:rsidRDefault="00AA5D2E" w:rsidP="003B2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  <w:t xml:space="preserve">на вице-мэра муниципального образования Ногликский муниципальный округ Сахалинской области </w:t>
      </w:r>
      <w:proofErr w:type="spellStart"/>
      <w:r>
        <w:rPr>
          <w:rFonts w:ascii="Times New Roman" w:hAnsi="Times New Roman"/>
          <w:sz w:val="28"/>
          <w:szCs w:val="28"/>
        </w:rPr>
        <w:t>Русанова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Я.С.</w:t>
      </w:r>
    </w:p>
    <w:p w14:paraId="3646F10D" w14:textId="77777777" w:rsidR="00AA5D2E" w:rsidRDefault="00AA5D2E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9A494D" w14:textId="77777777" w:rsidR="00AA5D2E" w:rsidRDefault="00AA5D2E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FAF70C" w14:textId="77777777" w:rsidR="00AA5D2E" w:rsidRPr="00D12794" w:rsidRDefault="00AA5D2E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0ECF7B" w14:textId="77777777" w:rsidR="00B14F03" w:rsidRDefault="00B14F03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AA5D2E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15E46CAA" w14:textId="35E6B1C0" w:rsidR="00AA5D2E" w:rsidRDefault="00AA5D2E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77297F69" w14:textId="77777777" w:rsidR="00AA5D2E" w:rsidRPr="008629FA" w:rsidRDefault="00AA5D2E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0E09CE31" w14:textId="47F8A57A" w:rsidR="00AA5D2E" w:rsidRPr="00D12794" w:rsidRDefault="00AA5D2E" w:rsidP="003B2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алинской области</w:t>
      </w:r>
      <w:r w:rsidRPr="00D949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EC61B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14F03">
        <w:rPr>
          <w:rFonts w:ascii="Times New Roman" w:hAnsi="Times New Roman"/>
          <w:sz w:val="28"/>
          <w:szCs w:val="28"/>
        </w:rPr>
        <w:t xml:space="preserve">Я.С. </w:t>
      </w:r>
      <w:proofErr w:type="spellStart"/>
      <w:r w:rsidR="00B14F03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AA5D2E" w:rsidRPr="00D12794" w:rsidSect="003B2489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00305AE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2736507"/>
      <w:docPartObj>
        <w:docPartGallery w:val="Page Numbers (Top of Page)"/>
        <w:docPartUnique/>
      </w:docPartObj>
    </w:sdtPr>
    <w:sdtEndPr/>
    <w:sdtContent>
      <w:p w14:paraId="4F1806C8" w14:textId="588FCB21" w:rsidR="003B2489" w:rsidRDefault="003B24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69C">
          <w:rPr>
            <w:noProof/>
          </w:rPr>
          <w:t>2</w:t>
        </w:r>
        <w:r>
          <w:fldChar w:fldCharType="end"/>
        </w:r>
      </w:p>
    </w:sdtContent>
  </w:sdt>
  <w:p w14:paraId="18F611EB" w14:textId="77777777" w:rsidR="003B2489" w:rsidRDefault="003B24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33B3"/>
    <w:rsid w:val="000345B3"/>
    <w:rsid w:val="00053BD0"/>
    <w:rsid w:val="000841F7"/>
    <w:rsid w:val="000847CC"/>
    <w:rsid w:val="00093B08"/>
    <w:rsid w:val="000C688F"/>
    <w:rsid w:val="000F5FC4"/>
    <w:rsid w:val="00131D0D"/>
    <w:rsid w:val="00151BB9"/>
    <w:rsid w:val="001551D6"/>
    <w:rsid w:val="00174F80"/>
    <w:rsid w:val="00185FEC"/>
    <w:rsid w:val="001E1F9F"/>
    <w:rsid w:val="002003DC"/>
    <w:rsid w:val="0021058F"/>
    <w:rsid w:val="002B055A"/>
    <w:rsid w:val="002B5CAC"/>
    <w:rsid w:val="00317B5F"/>
    <w:rsid w:val="0033636C"/>
    <w:rsid w:val="003B2489"/>
    <w:rsid w:val="003E4257"/>
    <w:rsid w:val="00493242"/>
    <w:rsid w:val="00520CBF"/>
    <w:rsid w:val="008629FA"/>
    <w:rsid w:val="00941078"/>
    <w:rsid w:val="00987DB5"/>
    <w:rsid w:val="00A30AF1"/>
    <w:rsid w:val="00AA5D2E"/>
    <w:rsid w:val="00AC5D13"/>
    <w:rsid w:val="00AC72C8"/>
    <w:rsid w:val="00B10ED9"/>
    <w:rsid w:val="00B14F03"/>
    <w:rsid w:val="00B25688"/>
    <w:rsid w:val="00C02849"/>
    <w:rsid w:val="00D12794"/>
    <w:rsid w:val="00D154C4"/>
    <w:rsid w:val="00D3269C"/>
    <w:rsid w:val="00D67BD8"/>
    <w:rsid w:val="00D7520A"/>
    <w:rsid w:val="00DF0B7E"/>
    <w:rsid w:val="00DF7897"/>
    <w:rsid w:val="00E37B8A"/>
    <w:rsid w:val="00E609BC"/>
    <w:rsid w:val="00EA01ED"/>
    <w:rsid w:val="00EC61BF"/>
    <w:rsid w:val="00ED4A64"/>
    <w:rsid w:val="00FE336B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32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269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841F7"/>
    <w:rsid w:val="00151BB9"/>
    <w:rsid w:val="0021058F"/>
    <w:rsid w:val="00B13DA8"/>
    <w:rsid w:val="00C038C0"/>
    <w:rsid w:val="00C95804"/>
    <w:rsid w:val="00CF735B"/>
    <w:rsid w:val="00D154C4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165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23</cp:revision>
  <cp:lastPrinted>2026-04-22T04:42:00Z</cp:lastPrinted>
  <dcterms:created xsi:type="dcterms:W3CDTF">2020-04-07T04:52:00Z</dcterms:created>
  <dcterms:modified xsi:type="dcterms:W3CDTF">2026-04-22T04:43:00Z</dcterms:modified>
</cp:coreProperties>
</file>